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3A895112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proofErr w:type="spellStart"/>
      <w:r w:rsidR="00D378DF">
        <w:rPr>
          <w:rFonts w:ascii="Times New Roman" w:hAnsi="Times New Roman"/>
          <w:sz w:val="24"/>
          <w:szCs w:val="24"/>
        </w:rPr>
        <w:t>Nont</w:t>
      </w:r>
      <w:r>
        <w:rPr>
          <w:rFonts w:ascii="Times New Roman" w:hAnsi="Times New Roman"/>
          <w:sz w:val="24"/>
          <w:szCs w:val="24"/>
        </w:rPr>
        <w:t>rafficking</w:t>
      </w:r>
      <w:proofErr w:type="spellEnd"/>
      <w:r>
        <w:rPr>
          <w:rFonts w:ascii="Times New Roman" w:hAnsi="Times New Roman"/>
          <w:sz w:val="24"/>
          <w:szCs w:val="24"/>
        </w:rPr>
        <w:t xml:space="preserve"> 2021</w:t>
      </w:r>
      <w:r w:rsidR="00D378DF">
        <w:rPr>
          <w:rFonts w:ascii="Times New Roman" w:hAnsi="Times New Roman"/>
          <w:sz w:val="24"/>
          <w:szCs w:val="24"/>
        </w:rPr>
        <w:t>1122</w:t>
      </w:r>
    </w:p>
    <w:p w14:paraId="53EA681C" w14:textId="16ED50C5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683ADB">
        <w:rPr>
          <w:rFonts w:ascii="Times New Roman" w:hAnsi="Times New Roman"/>
          <w:sz w:val="24"/>
          <w:szCs w:val="24"/>
        </w:rPr>
        <w:t>1</w:t>
      </w:r>
      <w:r w:rsidR="00D378DF">
        <w:rPr>
          <w:rFonts w:ascii="Times New Roman" w:hAnsi="Times New Roman"/>
          <w:sz w:val="24"/>
          <w:szCs w:val="24"/>
        </w:rPr>
        <w:t>1/3</w:t>
      </w:r>
      <w:r w:rsidR="009A1F9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05377E0C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D378DF">
        <w:rPr>
          <w:rFonts w:ascii="Times New Roman" w:hAnsi="Times New Roman"/>
          <w:sz w:val="24"/>
          <w:szCs w:val="24"/>
        </w:rPr>
        <w:t>Sean Cullen</w:t>
      </w:r>
      <w:r w:rsidR="00D378DF">
        <w:rPr>
          <w:rFonts w:ascii="Times New Roman" w:hAnsi="Times New Roman"/>
          <w:sz w:val="24"/>
          <w:szCs w:val="24"/>
        </w:rPr>
        <w:t xml:space="preserve">, </w:t>
      </w:r>
      <w:r w:rsidR="004649A7">
        <w:rPr>
          <w:rFonts w:ascii="Times New Roman" w:hAnsi="Times New Roman"/>
          <w:sz w:val="24"/>
          <w:szCs w:val="24"/>
        </w:rPr>
        <w:t>Douglas Evans</w:t>
      </w:r>
      <w:r w:rsidR="00D378DF">
        <w:rPr>
          <w:rFonts w:ascii="Times New Roman" w:hAnsi="Times New Roman"/>
          <w:sz w:val="24"/>
          <w:szCs w:val="24"/>
        </w:rPr>
        <w:t>, John Mazzagatti</w:t>
      </w:r>
    </w:p>
    <w:p w14:paraId="29112200" w14:textId="2B962AF6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</w:t>
      </w:r>
      <w:r w:rsidR="00D378DF">
        <w:rPr>
          <w:rFonts w:ascii="Times New Roman" w:hAnsi="Times New Roman"/>
          <w:sz w:val="24"/>
          <w:szCs w:val="24"/>
        </w:rPr>
        <w:t>1130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378DF">
        <w:rPr>
          <w:rFonts w:ascii="Times New Roman" w:hAnsi="Times New Roman"/>
          <w:sz w:val="24"/>
          <w:szCs w:val="24"/>
        </w:rPr>
        <w:t>Nont</w:t>
      </w:r>
      <w:r w:rsidR="00803535">
        <w:rPr>
          <w:rFonts w:ascii="Times New Roman" w:hAnsi="Times New Roman"/>
          <w:sz w:val="24"/>
          <w:szCs w:val="24"/>
        </w:rPr>
        <w:t>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5104605D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63</w:t>
      </w:r>
    </w:p>
    <w:p w14:paraId="0EAFD89F" w14:textId="715269EF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4</w:t>
      </w:r>
    </w:p>
    <w:p w14:paraId="293E3967" w14:textId="6137913D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5</w:t>
      </w:r>
    </w:p>
    <w:p w14:paraId="682DB1A5" w14:textId="42B641C8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6</w:t>
      </w:r>
    </w:p>
    <w:p w14:paraId="155427B2" w14:textId="44885A72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7</w:t>
      </w:r>
    </w:p>
    <w:p w14:paraId="57D7C3A7" w14:textId="046A1DE1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8</w:t>
      </w:r>
    </w:p>
    <w:p w14:paraId="6CAAF403" w14:textId="4E3D8E4B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 w:rsidR="00D378DF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69169932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D378DF">
        <w:rPr>
          <w:rFonts w:ascii="Times New Roman" w:hAnsi="Times New Roman" w:cs="Times New Roman"/>
          <w:sz w:val="24"/>
          <w:szCs w:val="24"/>
        </w:rPr>
        <w:t>70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F4BD801" w14:textId="69C4B6C7" w:rsidR="00803535" w:rsidRPr="0041348E" w:rsidRDefault="00E5040A" w:rsidP="0041348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</w:t>
      </w:r>
      <w:r w:rsidR="009A1F98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D378D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D378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weeks (</w:t>
      </w:r>
      <w:r w:rsidR="00D378DF">
        <w:rPr>
          <w:rFonts w:ascii="Times New Roman" w:hAnsi="Times New Roman" w:cs="Times New Roman"/>
          <w:sz w:val="24"/>
          <w:szCs w:val="24"/>
        </w:rPr>
        <w:t>10/18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A1F98">
        <w:rPr>
          <w:rFonts w:ascii="Times New Roman" w:hAnsi="Times New Roman" w:cs="Times New Roman"/>
          <w:sz w:val="24"/>
          <w:szCs w:val="24"/>
        </w:rPr>
        <w:t>1</w:t>
      </w:r>
      <w:r w:rsidR="00D378DF">
        <w:rPr>
          <w:rFonts w:ascii="Times New Roman" w:hAnsi="Times New Roman" w:cs="Times New Roman"/>
          <w:sz w:val="24"/>
          <w:szCs w:val="24"/>
        </w:rPr>
        <w:t>1/30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CBE9C" w14:textId="77777777" w:rsidR="007A6446" w:rsidRDefault="007A6446" w:rsidP="002409C1">
      <w:pPr>
        <w:spacing w:after="0" w:line="240" w:lineRule="auto"/>
      </w:pPr>
      <w:r>
        <w:separator/>
      </w:r>
    </w:p>
  </w:endnote>
  <w:endnote w:type="continuationSeparator" w:id="0">
    <w:p w14:paraId="755BCB0E" w14:textId="77777777" w:rsidR="007A6446" w:rsidRDefault="007A64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1249A" w14:textId="77777777" w:rsidR="007A6446" w:rsidRDefault="007A6446" w:rsidP="002409C1">
      <w:pPr>
        <w:spacing w:after="0" w:line="240" w:lineRule="auto"/>
      </w:pPr>
      <w:r>
        <w:separator/>
      </w:r>
    </w:p>
  </w:footnote>
  <w:footnote w:type="continuationSeparator" w:id="0">
    <w:p w14:paraId="5F163E00" w14:textId="77777777" w:rsidR="007A6446" w:rsidRDefault="007A64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6446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8DF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30</cp:revision>
  <cp:lastPrinted>2018-08-23T16:17:00Z</cp:lastPrinted>
  <dcterms:created xsi:type="dcterms:W3CDTF">2021-06-18T14:48:00Z</dcterms:created>
  <dcterms:modified xsi:type="dcterms:W3CDTF">2021-11-30T21:08:00Z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